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7A" w:rsidRPr="00CB32CC" w:rsidRDefault="00DE357A" w:rsidP="00DE357A">
      <w:pPr>
        <w:spacing w:after="0"/>
        <w:jc w:val="center"/>
        <w:rPr>
          <w:color w:val="7030A0"/>
          <w:sz w:val="28"/>
          <w:szCs w:val="28"/>
        </w:rPr>
      </w:pPr>
      <w:r w:rsidRPr="00CB32CC">
        <w:rPr>
          <w:color w:val="7030A0"/>
          <w:sz w:val="28"/>
          <w:szCs w:val="28"/>
        </w:rPr>
        <w:t>WILLIAMS COLLEGE</w:t>
      </w:r>
    </w:p>
    <w:p w:rsidR="00DE357A" w:rsidRPr="00CB32CC" w:rsidRDefault="00DE357A" w:rsidP="00DE357A">
      <w:pPr>
        <w:spacing w:after="0"/>
        <w:jc w:val="center"/>
        <w:rPr>
          <w:color w:val="7030A0"/>
          <w:sz w:val="24"/>
          <w:szCs w:val="24"/>
        </w:rPr>
      </w:pPr>
      <w:r w:rsidRPr="00CB32CC">
        <w:rPr>
          <w:color w:val="7030A0"/>
          <w:sz w:val="24"/>
          <w:szCs w:val="24"/>
        </w:rPr>
        <w:t>Institutional Animal Care and Use Committee</w:t>
      </w:r>
    </w:p>
    <w:p w:rsidR="00DE357A" w:rsidRPr="00CB32CC" w:rsidRDefault="00DE357A" w:rsidP="00DE357A">
      <w:pPr>
        <w:spacing w:after="0"/>
        <w:jc w:val="center"/>
        <w:rPr>
          <w:color w:val="7030A0"/>
          <w:sz w:val="24"/>
          <w:szCs w:val="24"/>
        </w:rPr>
      </w:pPr>
    </w:p>
    <w:p w:rsidR="00DE357A" w:rsidRPr="00DE357A" w:rsidRDefault="00DE357A" w:rsidP="00DE357A">
      <w:pPr>
        <w:spacing w:after="0"/>
        <w:rPr>
          <w:color w:val="7030A0"/>
          <w:sz w:val="20"/>
          <w:szCs w:val="20"/>
          <w:u w:val="single"/>
        </w:rPr>
      </w:pPr>
      <w:r w:rsidRPr="00DE357A">
        <w:rPr>
          <w:color w:val="7030A0"/>
          <w:sz w:val="20"/>
          <w:szCs w:val="20"/>
          <w:u w:val="single"/>
        </w:rPr>
        <w:t xml:space="preserve">Committee members                                                      </w:t>
      </w:r>
    </w:p>
    <w:p w:rsidR="00DE357A" w:rsidRPr="00DE357A" w:rsidRDefault="00DE357A" w:rsidP="00DE357A">
      <w:pPr>
        <w:spacing w:after="0"/>
        <w:rPr>
          <w:color w:val="7030A0"/>
          <w:sz w:val="20"/>
          <w:szCs w:val="20"/>
        </w:rPr>
      </w:pPr>
      <w:r w:rsidRPr="00DE357A">
        <w:rPr>
          <w:color w:val="7030A0"/>
          <w:sz w:val="20"/>
          <w:szCs w:val="20"/>
        </w:rPr>
        <w:t xml:space="preserve">            Martha Marvin, Chair        </w:t>
      </w:r>
      <w:r w:rsidRPr="00DE357A">
        <w:rPr>
          <w:color w:val="7030A0"/>
          <w:sz w:val="20"/>
          <w:szCs w:val="20"/>
        </w:rPr>
        <w:tab/>
      </w:r>
      <w:r w:rsidRPr="00DE357A">
        <w:rPr>
          <w:color w:val="7030A0"/>
          <w:sz w:val="20"/>
          <w:szCs w:val="20"/>
        </w:rPr>
        <w:tab/>
        <w:t xml:space="preserve">              Margaret Delano, D.V.M.                                     Daniel Lynch                </w:t>
      </w:r>
    </w:p>
    <w:p w:rsidR="00DE357A" w:rsidRPr="00DE357A" w:rsidRDefault="00DE357A" w:rsidP="00DE357A">
      <w:pPr>
        <w:spacing w:after="0"/>
        <w:rPr>
          <w:color w:val="7030A0"/>
          <w:sz w:val="20"/>
          <w:szCs w:val="20"/>
        </w:rPr>
      </w:pPr>
      <w:r w:rsidRPr="00DE357A">
        <w:rPr>
          <w:color w:val="7030A0"/>
          <w:sz w:val="20"/>
          <w:szCs w:val="20"/>
        </w:rPr>
        <w:t xml:space="preserve">            Jane </w:t>
      </w:r>
      <w:proofErr w:type="spellStart"/>
      <w:r w:rsidRPr="00DE357A">
        <w:rPr>
          <w:color w:val="7030A0"/>
          <w:sz w:val="20"/>
          <w:szCs w:val="20"/>
        </w:rPr>
        <w:t>Culnane</w:t>
      </w:r>
      <w:proofErr w:type="spellEnd"/>
      <w:r w:rsidRPr="00DE357A">
        <w:rPr>
          <w:color w:val="7030A0"/>
          <w:sz w:val="20"/>
          <w:szCs w:val="20"/>
        </w:rPr>
        <w:tab/>
      </w:r>
      <w:r w:rsidR="000A20A8">
        <w:rPr>
          <w:color w:val="7030A0"/>
          <w:sz w:val="20"/>
          <w:szCs w:val="20"/>
        </w:rPr>
        <w:tab/>
        <w:t xml:space="preserve">                              </w:t>
      </w:r>
      <w:r w:rsidRPr="00DE357A">
        <w:rPr>
          <w:color w:val="7030A0"/>
          <w:sz w:val="20"/>
          <w:szCs w:val="20"/>
        </w:rPr>
        <w:t xml:space="preserve">Daniel </w:t>
      </w:r>
      <w:proofErr w:type="spellStart"/>
      <w:r w:rsidRPr="00DE357A">
        <w:rPr>
          <w:color w:val="7030A0"/>
          <w:sz w:val="20"/>
          <w:szCs w:val="20"/>
        </w:rPr>
        <w:t>Viall</w:t>
      </w:r>
      <w:proofErr w:type="spellEnd"/>
      <w:r w:rsidRPr="00DE357A">
        <w:rPr>
          <w:color w:val="7030A0"/>
          <w:sz w:val="20"/>
          <w:szCs w:val="20"/>
        </w:rPr>
        <w:tab/>
      </w:r>
      <w:r w:rsidRPr="00DE357A">
        <w:rPr>
          <w:color w:val="7030A0"/>
          <w:sz w:val="20"/>
          <w:szCs w:val="20"/>
        </w:rPr>
        <w:tab/>
      </w:r>
      <w:r w:rsidRPr="00DE357A">
        <w:rPr>
          <w:color w:val="7030A0"/>
          <w:sz w:val="20"/>
          <w:szCs w:val="20"/>
        </w:rPr>
        <w:tab/>
        <w:t xml:space="preserve">                 Patricia Travis</w:t>
      </w:r>
    </w:p>
    <w:p w:rsidR="00DE357A" w:rsidRPr="00DE357A" w:rsidRDefault="00DE357A" w:rsidP="00DE357A">
      <w:pPr>
        <w:spacing w:after="0"/>
        <w:rPr>
          <w:color w:val="7030A0"/>
          <w:sz w:val="20"/>
          <w:szCs w:val="20"/>
        </w:rPr>
      </w:pPr>
      <w:r w:rsidRPr="00DE357A">
        <w:rPr>
          <w:color w:val="7030A0"/>
          <w:sz w:val="20"/>
          <w:szCs w:val="20"/>
        </w:rPr>
        <w:t xml:space="preserve">            Leslie Reed-Evans</w:t>
      </w:r>
      <w:r w:rsidRPr="00DE357A">
        <w:rPr>
          <w:color w:val="7030A0"/>
          <w:sz w:val="20"/>
          <w:szCs w:val="20"/>
        </w:rPr>
        <w:tab/>
      </w:r>
      <w:r w:rsidRPr="00DE357A">
        <w:rPr>
          <w:color w:val="7030A0"/>
          <w:sz w:val="20"/>
          <w:szCs w:val="20"/>
        </w:rPr>
        <w:tab/>
        <w:t xml:space="preserve">              </w:t>
      </w:r>
      <w:r w:rsidR="000A20A8">
        <w:rPr>
          <w:color w:val="7030A0"/>
          <w:sz w:val="20"/>
          <w:szCs w:val="20"/>
        </w:rPr>
        <w:tab/>
        <w:t xml:space="preserve">              </w:t>
      </w:r>
      <w:r w:rsidRPr="00DE357A">
        <w:rPr>
          <w:color w:val="7030A0"/>
          <w:sz w:val="20"/>
          <w:szCs w:val="20"/>
        </w:rPr>
        <w:t>Larry Bell (Alternate)</w:t>
      </w:r>
    </w:p>
    <w:p w:rsidR="00DE357A" w:rsidRPr="00DE357A" w:rsidRDefault="00DE357A" w:rsidP="00DE357A">
      <w:pPr>
        <w:spacing w:after="0"/>
        <w:rPr>
          <w:sz w:val="20"/>
          <w:szCs w:val="20"/>
        </w:rPr>
      </w:pPr>
    </w:p>
    <w:p w:rsidR="00DE357A" w:rsidRPr="00DE357A" w:rsidRDefault="00DE357A" w:rsidP="00DE357A">
      <w:pPr>
        <w:spacing w:after="0"/>
        <w:rPr>
          <w:color w:val="7030A0"/>
          <w:sz w:val="20"/>
          <w:szCs w:val="20"/>
          <w:u w:val="single"/>
        </w:rPr>
      </w:pPr>
      <w:r w:rsidRPr="00DE357A">
        <w:rPr>
          <w:color w:val="7030A0"/>
          <w:sz w:val="20"/>
          <w:szCs w:val="20"/>
          <w:u w:val="single"/>
        </w:rPr>
        <w:t>Ex-Officio</w:t>
      </w:r>
    </w:p>
    <w:p w:rsidR="00DE357A" w:rsidRPr="00DE357A" w:rsidRDefault="00DE357A" w:rsidP="00DE357A">
      <w:pPr>
        <w:spacing w:after="0"/>
        <w:rPr>
          <w:color w:val="7030A0"/>
          <w:sz w:val="20"/>
          <w:szCs w:val="20"/>
        </w:rPr>
      </w:pPr>
      <w:r w:rsidRPr="00DE357A">
        <w:rPr>
          <w:color w:val="7030A0"/>
          <w:sz w:val="20"/>
          <w:szCs w:val="20"/>
        </w:rPr>
        <w:t xml:space="preserve">          Norm Bell, BSC Coordinator</w:t>
      </w:r>
      <w:r w:rsidRPr="00DE357A">
        <w:rPr>
          <w:color w:val="7030A0"/>
          <w:sz w:val="20"/>
          <w:szCs w:val="20"/>
        </w:rPr>
        <w:tab/>
      </w:r>
      <w:r w:rsidRPr="00DE357A">
        <w:rPr>
          <w:color w:val="7030A0"/>
          <w:sz w:val="20"/>
          <w:szCs w:val="20"/>
        </w:rPr>
        <w:tab/>
        <w:t xml:space="preserve">              Chris Winters, Associate Provost</w:t>
      </w:r>
    </w:p>
    <w:p w:rsidR="00DE357A" w:rsidRDefault="00DE357A" w:rsidP="00DE357A">
      <w:pPr>
        <w:spacing w:after="0"/>
        <w:rPr>
          <w:sz w:val="16"/>
          <w:szCs w:val="16"/>
        </w:rPr>
      </w:pPr>
    </w:p>
    <w:p w:rsidR="00DE357A" w:rsidRPr="000A20A8" w:rsidRDefault="000A20A8" w:rsidP="00DE357A">
      <w:pPr>
        <w:spacing w:after="0"/>
        <w:jc w:val="center"/>
        <w:rPr>
          <w:b/>
          <w:sz w:val="32"/>
          <w:szCs w:val="32"/>
        </w:rPr>
      </w:pPr>
      <w:r w:rsidRPr="000A20A8">
        <w:rPr>
          <w:b/>
          <w:sz w:val="32"/>
          <w:szCs w:val="32"/>
        </w:rPr>
        <w:t>REPORTING OF LABORATORY ANIMAL MISUSE</w:t>
      </w:r>
    </w:p>
    <w:p w:rsidR="000A20A8" w:rsidRPr="000A20A8" w:rsidRDefault="000A20A8" w:rsidP="00DE357A">
      <w:pPr>
        <w:spacing w:after="0"/>
        <w:jc w:val="center"/>
        <w:rPr>
          <w:b/>
          <w:sz w:val="32"/>
          <w:szCs w:val="32"/>
        </w:rPr>
      </w:pPr>
      <w:r w:rsidRPr="000A20A8">
        <w:rPr>
          <w:b/>
          <w:sz w:val="32"/>
          <w:szCs w:val="32"/>
        </w:rPr>
        <w:t>AND/OR ABUSE</w:t>
      </w:r>
      <w:bookmarkStart w:id="0" w:name="_GoBack"/>
      <w:bookmarkEnd w:id="0"/>
    </w:p>
    <w:p w:rsidR="00DE357A" w:rsidRDefault="00DE357A" w:rsidP="00DE357A">
      <w:pPr>
        <w:spacing w:after="0"/>
        <w:rPr>
          <w:b/>
          <w:sz w:val="24"/>
          <w:szCs w:val="24"/>
          <w:u w:val="single"/>
        </w:rPr>
      </w:pPr>
    </w:p>
    <w:p w:rsidR="000A20A8" w:rsidRPr="000A20A8" w:rsidRDefault="000A20A8" w:rsidP="00DE357A">
      <w:pPr>
        <w:spacing w:after="0"/>
        <w:rPr>
          <w:sz w:val="28"/>
          <w:szCs w:val="28"/>
        </w:rPr>
      </w:pPr>
      <w:r w:rsidRPr="000A20A8">
        <w:rPr>
          <w:sz w:val="28"/>
          <w:szCs w:val="28"/>
        </w:rPr>
        <w:t>Anyone who feels that he/she has observed laboratory animal mistreatment or IACUC protocol non-compliance is encouraged to notify any of the following personnel.</w:t>
      </w:r>
    </w:p>
    <w:p w:rsidR="000A20A8" w:rsidRPr="000A20A8" w:rsidRDefault="000A20A8" w:rsidP="00DE357A">
      <w:pPr>
        <w:spacing w:after="0"/>
        <w:rPr>
          <w:sz w:val="28"/>
          <w:szCs w:val="28"/>
        </w:rPr>
      </w:pPr>
    </w:p>
    <w:p w:rsidR="00DE357A" w:rsidRPr="000A20A8" w:rsidRDefault="000A20A8" w:rsidP="00DE35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A20A8">
        <w:rPr>
          <w:sz w:val="28"/>
          <w:szCs w:val="28"/>
        </w:rPr>
        <w:t>The Principal Investigator whose animals are involved</w:t>
      </w:r>
    </w:p>
    <w:p w:rsidR="00DE357A" w:rsidRPr="000A20A8" w:rsidRDefault="00DE357A" w:rsidP="00DE357A">
      <w:pPr>
        <w:pStyle w:val="ListParagraph"/>
        <w:spacing w:after="0"/>
        <w:rPr>
          <w:sz w:val="28"/>
          <w:szCs w:val="28"/>
        </w:rPr>
      </w:pPr>
    </w:p>
    <w:p w:rsidR="00DE357A" w:rsidRPr="000A20A8" w:rsidRDefault="000A20A8" w:rsidP="00DE35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A20A8">
        <w:rPr>
          <w:sz w:val="28"/>
          <w:szCs w:val="28"/>
        </w:rPr>
        <w:t>Dr. Margaret Delano, D.V.M., Institutional veterinarian</w:t>
      </w:r>
    </w:p>
    <w:p w:rsidR="00DE357A" w:rsidRPr="000A20A8" w:rsidRDefault="00DE357A" w:rsidP="00DE357A">
      <w:pPr>
        <w:pStyle w:val="ListParagraph"/>
        <w:spacing w:after="0"/>
        <w:rPr>
          <w:sz w:val="28"/>
          <w:szCs w:val="28"/>
        </w:rPr>
      </w:pPr>
    </w:p>
    <w:p w:rsidR="00DE357A" w:rsidRPr="000A20A8" w:rsidRDefault="000A20A8" w:rsidP="00DE35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A20A8">
        <w:rPr>
          <w:sz w:val="28"/>
          <w:szCs w:val="28"/>
        </w:rPr>
        <w:t>Martha Marvin, Chair of the IACUC  (x3546)</w:t>
      </w:r>
    </w:p>
    <w:p w:rsidR="00DE357A" w:rsidRPr="000A20A8" w:rsidRDefault="00DE357A" w:rsidP="00DE357A">
      <w:pPr>
        <w:pStyle w:val="ListParagraph"/>
        <w:spacing w:after="0"/>
        <w:rPr>
          <w:sz w:val="28"/>
          <w:szCs w:val="28"/>
        </w:rPr>
      </w:pPr>
    </w:p>
    <w:p w:rsidR="00DE357A" w:rsidRPr="000A20A8" w:rsidRDefault="000A20A8" w:rsidP="00DE3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20A8">
        <w:rPr>
          <w:sz w:val="28"/>
          <w:szCs w:val="28"/>
        </w:rPr>
        <w:t>Chris Winters, Director of Institutional Research (x4475)</w:t>
      </w:r>
    </w:p>
    <w:p w:rsidR="000A20A8" w:rsidRPr="000A20A8" w:rsidRDefault="000A20A8" w:rsidP="000A20A8">
      <w:pPr>
        <w:pStyle w:val="ListParagraph"/>
        <w:rPr>
          <w:sz w:val="28"/>
          <w:szCs w:val="28"/>
        </w:rPr>
      </w:pPr>
    </w:p>
    <w:p w:rsidR="000A20A8" w:rsidRPr="000A20A8" w:rsidRDefault="000A20A8" w:rsidP="000A2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20A8">
        <w:rPr>
          <w:sz w:val="28"/>
          <w:szCs w:val="28"/>
        </w:rPr>
        <w:t>William Dudley, Provost (x4754)</w:t>
      </w:r>
    </w:p>
    <w:p w:rsidR="000A20A8" w:rsidRPr="000A20A8" w:rsidRDefault="000A20A8" w:rsidP="000A20A8">
      <w:pPr>
        <w:pStyle w:val="ListParagraph"/>
        <w:rPr>
          <w:sz w:val="28"/>
          <w:szCs w:val="28"/>
        </w:rPr>
      </w:pPr>
    </w:p>
    <w:p w:rsidR="00DC336E" w:rsidRPr="000A20A8" w:rsidRDefault="000A20A8" w:rsidP="000A20A8">
      <w:pPr>
        <w:ind w:left="360"/>
        <w:rPr>
          <w:sz w:val="28"/>
          <w:szCs w:val="28"/>
        </w:rPr>
      </w:pPr>
      <w:r w:rsidRPr="000A20A8">
        <w:rPr>
          <w:sz w:val="28"/>
          <w:szCs w:val="28"/>
        </w:rPr>
        <w:t xml:space="preserve">Confidential or unsigned correspondence may be sent to any of these persons. However, if an investigation is warranted, having a contact person is preferred. Please provide sufficient documentation to enable a thorough assessment of the complaint by the IACUC. </w:t>
      </w:r>
    </w:p>
    <w:sectPr w:rsidR="00DC336E" w:rsidRPr="000A20A8" w:rsidSect="00DE35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904"/>
    <w:multiLevelType w:val="hybridMultilevel"/>
    <w:tmpl w:val="3A7CF096"/>
    <w:lvl w:ilvl="0" w:tplc="565C60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022"/>
    <w:multiLevelType w:val="hybridMultilevel"/>
    <w:tmpl w:val="E1F89038"/>
    <w:lvl w:ilvl="0" w:tplc="1DCC64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3681"/>
    <w:multiLevelType w:val="hybridMultilevel"/>
    <w:tmpl w:val="42B820F2"/>
    <w:lvl w:ilvl="0" w:tplc="565C604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7A"/>
    <w:rsid w:val="000A20A8"/>
    <w:rsid w:val="00DC336E"/>
    <w:rsid w:val="00DE357A"/>
    <w:rsid w:val="00E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Local PC Account</cp:lastModifiedBy>
  <cp:revision>2</cp:revision>
  <cp:lastPrinted>2014-07-16T17:48:00Z</cp:lastPrinted>
  <dcterms:created xsi:type="dcterms:W3CDTF">2014-07-17T13:56:00Z</dcterms:created>
  <dcterms:modified xsi:type="dcterms:W3CDTF">2014-07-17T13:56:00Z</dcterms:modified>
</cp:coreProperties>
</file>